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to Write a First-Class Essay: Step-by-Step Guide</w:t>
      </w:r>
    </w:p>
    <w:p>
      <w:pPr>
        <w:pStyle w:val="Heading2"/>
      </w:pPr>
      <w:r>
        <w:t>1. Understand the Assignment</w:t>
      </w:r>
    </w:p>
    <w:p>
      <w:pPr/>
      <w:r>
        <w:t>Before you start writing, ensure you have a clear grasp of the essay question, word count, and grading criteria.</w:t>
      </w:r>
    </w:p>
    <w:p>
      <w:pPr>
        <w:pStyle w:val="Heading2"/>
      </w:pPr>
      <w:r>
        <w:t>2. Conduct Thorough Research</w:t>
      </w:r>
    </w:p>
    <w:p>
      <w:pPr/>
      <w:r>
        <w:t>Use academic databases, journals, and credible sources. Take notes and organize key arguments with citations.</w:t>
      </w:r>
    </w:p>
    <w:p>
      <w:pPr>
        <w:pStyle w:val="Heading2"/>
      </w:pPr>
      <w:r>
        <w:t>3. Structure Your Essay Properly</w:t>
      </w:r>
    </w:p>
    <w:p>
      <w:pPr/>
      <w:r>
        <w:t>Include an introduction with a thesis, body paragraphs with topic sentences, and a strong conclusion.</w:t>
      </w:r>
    </w:p>
    <w:p>
      <w:pPr>
        <w:pStyle w:val="Heading2"/>
      </w:pPr>
      <w:r>
        <w:t>4. Focus on Critical Thinking</w:t>
      </w:r>
    </w:p>
    <w:p>
      <w:pPr/>
      <w:r>
        <w:t>Your essay should not just summarize sources—analyse them and provide your own argument supported by evidence.</w:t>
      </w:r>
    </w:p>
    <w:p>
      <w:pPr>
        <w:pStyle w:val="Heading2"/>
      </w:pPr>
      <w:r>
        <w:t>5. Edit and Reference Correctly</w:t>
      </w:r>
    </w:p>
    <w:p>
      <w:pPr/>
      <w:r>
        <w:t>Proofread your essay for grammar and spelling. Follow citation style (APA, MLA, Harvard, etc.) consistently.</w:t>
      </w:r>
    </w:p>
    <w:p>
      <w:pPr>
        <w:pStyle w:val="Heading2"/>
      </w:pPr>
      <w:r>
        <w:t>Conclusion</w:t>
      </w:r>
    </w:p>
    <w:p>
      <w:pPr/>
      <w:r>
        <w:t>Writing a first-class essay involves planning, analysis, and clarity. With these steps, you can boost your academic success.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