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BA5D" w14:textId="77777777" w:rsidR="003C1157" w:rsidRPr="00447AF7" w:rsidRDefault="00000000" w:rsidP="00447AF7">
      <w:pPr>
        <w:pStyle w:val="Title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 xml:space="preserve">5 Proven Tips for Writing Academic Essays Like </w:t>
      </w:r>
      <w:proofErr w:type="gramStart"/>
      <w:r w:rsidRPr="00447A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47AF7">
        <w:rPr>
          <w:rFonts w:ascii="Times New Roman" w:hAnsi="Times New Roman" w:cs="Times New Roman"/>
          <w:sz w:val="24"/>
          <w:szCs w:val="24"/>
        </w:rPr>
        <w:t xml:space="preserve"> Pro</w:t>
      </w:r>
    </w:p>
    <w:p w14:paraId="6CE65A16" w14:textId="77777777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Learn how to master academic essay writing with five expert-backed strategies that improve structure, clarity, and credibility.</w:t>
      </w:r>
    </w:p>
    <w:p w14:paraId="5C1AED7C" w14:textId="77777777" w:rsidR="003C1157" w:rsidRPr="00447AF7" w:rsidRDefault="00000000" w:rsidP="00447AF7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1. Understand the Assignment Thoroughly</w:t>
      </w:r>
    </w:p>
    <w:p w14:paraId="26A8CE84" w14:textId="30050B43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 xml:space="preserve">Before you start writing, take time to analyze the essay prompt. Understand the objective, word count, formatting requirements, and any special instructions. Resources like the </w:t>
      </w:r>
      <w:hyperlink r:id="rId6" w:history="1">
        <w:r w:rsidRPr="00447AF7">
          <w:rPr>
            <w:rStyle w:val="Hyperlink"/>
            <w:rFonts w:ascii="Times New Roman" w:hAnsi="Times New Roman" w:cs="Times New Roman"/>
            <w:sz w:val="24"/>
            <w:szCs w:val="24"/>
          </w:rPr>
          <w:t>Purdue Online Writi</w:t>
        </w:r>
        <w:r w:rsidRPr="00447AF7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Pr="00447AF7">
          <w:rPr>
            <w:rStyle w:val="Hyperlink"/>
            <w:rFonts w:ascii="Times New Roman" w:hAnsi="Times New Roman" w:cs="Times New Roman"/>
            <w:sz w:val="24"/>
            <w:szCs w:val="24"/>
          </w:rPr>
          <w:t>g Lab</w:t>
        </w:r>
      </w:hyperlink>
      <w:r w:rsidRPr="00447AF7">
        <w:rPr>
          <w:rFonts w:ascii="Times New Roman" w:hAnsi="Times New Roman" w:cs="Times New Roman"/>
          <w:sz w:val="24"/>
          <w:szCs w:val="24"/>
        </w:rPr>
        <w:t xml:space="preserve"> </w:t>
      </w:r>
      <w:r w:rsidR="00BB2CA6" w:rsidRPr="00447AF7">
        <w:rPr>
          <w:rFonts w:ascii="Times New Roman" w:hAnsi="Times New Roman" w:cs="Times New Roman"/>
          <w:sz w:val="24"/>
          <w:szCs w:val="24"/>
        </w:rPr>
        <w:t xml:space="preserve"> </w:t>
      </w:r>
      <w:r w:rsidRPr="00447AF7">
        <w:rPr>
          <w:rFonts w:ascii="Times New Roman" w:hAnsi="Times New Roman" w:cs="Times New Roman"/>
          <w:sz w:val="24"/>
          <w:szCs w:val="24"/>
        </w:rPr>
        <w:t>can be helpful for understanding different types of academic essays.</w:t>
      </w:r>
    </w:p>
    <w:p w14:paraId="3507655C" w14:textId="77777777" w:rsidR="003C1157" w:rsidRPr="00447AF7" w:rsidRDefault="00000000" w:rsidP="00447AF7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2. Create a Structured Outline</w:t>
      </w:r>
    </w:p>
    <w:p w14:paraId="77C8583B" w14:textId="44B69AA2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 xml:space="preserve">An outline acts as a roadmap for your essay. It helps organize your ideas logically, ensuring that your argument flows clearly from introduction to conclusion. Tools like </w:t>
      </w:r>
      <w:hyperlink r:id="rId7" w:history="1">
        <w:proofErr w:type="spellStart"/>
        <w:r w:rsidRPr="00447AF7">
          <w:rPr>
            <w:rStyle w:val="Hyperlink"/>
            <w:rFonts w:ascii="Times New Roman" w:hAnsi="Times New Roman" w:cs="Times New Roman"/>
            <w:sz w:val="24"/>
            <w:szCs w:val="24"/>
          </w:rPr>
          <w:t>Lucidch</w:t>
        </w:r>
        <w:r w:rsidRPr="00447AF7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Pr="00447AF7">
          <w:rPr>
            <w:rStyle w:val="Hyperlink"/>
            <w:rFonts w:ascii="Times New Roman" w:hAnsi="Times New Roman" w:cs="Times New Roman"/>
            <w:sz w:val="24"/>
            <w:szCs w:val="24"/>
          </w:rPr>
          <w:t>rt</w:t>
        </w:r>
        <w:proofErr w:type="spellEnd"/>
      </w:hyperlink>
    </w:p>
    <w:p w14:paraId="5BEDB928" w14:textId="77777777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can help you visually structure your outline.</w:t>
      </w:r>
    </w:p>
    <w:p w14:paraId="49E518C2" w14:textId="77777777" w:rsidR="003C1157" w:rsidRPr="00447AF7" w:rsidRDefault="00000000" w:rsidP="00447AF7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3. Use Credible Sources</w:t>
      </w:r>
    </w:p>
    <w:p w14:paraId="74F3B386" w14:textId="77777777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Academic writing demands evidence-based support. Rely on scholarly articles, books, and reputable websites. Access databases like Google Scholar</w:t>
      </w:r>
    </w:p>
    <w:p w14:paraId="443B0ED8" w14:textId="77777777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or your institution's library to find reliable sources.</w:t>
      </w:r>
    </w:p>
    <w:p w14:paraId="28B5555A" w14:textId="77777777" w:rsidR="003C1157" w:rsidRPr="00447AF7" w:rsidRDefault="00000000" w:rsidP="00447AF7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4. Avoid Plagiarism</w:t>
      </w:r>
    </w:p>
    <w:p w14:paraId="4F983237" w14:textId="7CA9AD0F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 xml:space="preserve">Always credit the original authors of your sources. </w:t>
      </w:r>
      <w:hyperlink r:id="rId8" w:history="1">
        <w:r w:rsidRPr="00447AF7">
          <w:rPr>
            <w:rStyle w:val="Hyperlink"/>
            <w:rFonts w:ascii="Times New Roman" w:hAnsi="Times New Roman" w:cs="Times New Roman"/>
            <w:sz w:val="24"/>
            <w:szCs w:val="24"/>
          </w:rPr>
          <w:t>Use proper citation styles</w:t>
        </w:r>
      </w:hyperlink>
      <w:r w:rsidRPr="00447AF7">
        <w:rPr>
          <w:rFonts w:ascii="Times New Roman" w:hAnsi="Times New Roman" w:cs="Times New Roman"/>
          <w:sz w:val="24"/>
          <w:szCs w:val="24"/>
        </w:rPr>
        <w:t xml:space="preserve"> (APA, MLA, etc.) based on your institution’s requirements. Tools like Grammarly</w:t>
      </w:r>
    </w:p>
    <w:p w14:paraId="1CCB3DA0" w14:textId="77777777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lastRenderedPageBreak/>
        <w:t>or Turnitin can help detect unintentional plagiarism.</w:t>
      </w:r>
    </w:p>
    <w:p w14:paraId="3C07EE34" w14:textId="77777777" w:rsidR="003C1157" w:rsidRPr="00447AF7" w:rsidRDefault="00000000" w:rsidP="00447AF7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5. Edit and Proofread Ruthlessly</w:t>
      </w:r>
    </w:p>
    <w:p w14:paraId="174A1AE2" w14:textId="77777777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Your first draft is never your final draft. Edit for clarity, grammar, punctuation, and structure. Consider using editing tools like Hemingway Editor</w:t>
      </w:r>
    </w:p>
    <w:p w14:paraId="10F6095A" w14:textId="77777777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>and always read your essay aloud to catch mistakes.</w:t>
      </w:r>
    </w:p>
    <w:p w14:paraId="49D16C7B" w14:textId="7879869C" w:rsidR="003C1157" w:rsidRPr="00447AF7" w:rsidRDefault="00000000" w:rsidP="00447A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7AF7">
        <w:rPr>
          <w:rFonts w:ascii="Times New Roman" w:hAnsi="Times New Roman" w:cs="Times New Roman"/>
          <w:sz w:val="24"/>
          <w:szCs w:val="24"/>
        </w:rPr>
        <w:t xml:space="preserve">By following these five tips, you’ll be well on your way to writing polished, </w:t>
      </w:r>
      <w:hyperlink r:id="rId9" w:history="1">
        <w:r w:rsidRPr="00447AF7">
          <w:rPr>
            <w:rStyle w:val="Hyperlink"/>
            <w:rFonts w:ascii="Times New Roman" w:hAnsi="Times New Roman" w:cs="Times New Roman"/>
            <w:sz w:val="24"/>
            <w:szCs w:val="24"/>
          </w:rPr>
          <w:t>professional academic essays</w:t>
        </w:r>
      </w:hyperlink>
      <w:r w:rsidRPr="00447AF7">
        <w:rPr>
          <w:rFonts w:ascii="Times New Roman" w:hAnsi="Times New Roman" w:cs="Times New Roman"/>
          <w:sz w:val="24"/>
          <w:szCs w:val="24"/>
        </w:rPr>
        <w:t xml:space="preserve"> that stand out.</w:t>
      </w:r>
    </w:p>
    <w:sectPr w:rsidR="003C1157" w:rsidRPr="00447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0653258">
    <w:abstractNumId w:val="8"/>
  </w:num>
  <w:num w:numId="2" w16cid:durableId="1197623888">
    <w:abstractNumId w:val="6"/>
  </w:num>
  <w:num w:numId="3" w16cid:durableId="822817263">
    <w:abstractNumId w:val="5"/>
  </w:num>
  <w:num w:numId="4" w16cid:durableId="694503684">
    <w:abstractNumId w:val="4"/>
  </w:num>
  <w:num w:numId="5" w16cid:durableId="1203858176">
    <w:abstractNumId w:val="7"/>
  </w:num>
  <w:num w:numId="6" w16cid:durableId="248466411">
    <w:abstractNumId w:val="3"/>
  </w:num>
  <w:num w:numId="7" w16cid:durableId="1276913235">
    <w:abstractNumId w:val="2"/>
  </w:num>
  <w:num w:numId="8" w16cid:durableId="1804032217">
    <w:abstractNumId w:val="1"/>
  </w:num>
  <w:num w:numId="9" w16cid:durableId="115645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2MzExNDIwMDM3MzNV0lEKTi0uzszPAykwrAUAUsEEaSwAAAA="/>
  </w:docVars>
  <w:rsids>
    <w:rsidRoot w:val="00B47730"/>
    <w:rsid w:val="00034616"/>
    <w:rsid w:val="0006063C"/>
    <w:rsid w:val="0015074B"/>
    <w:rsid w:val="0029639D"/>
    <w:rsid w:val="00326F90"/>
    <w:rsid w:val="003C1157"/>
    <w:rsid w:val="00447AF7"/>
    <w:rsid w:val="00AA1D8D"/>
    <w:rsid w:val="00B47730"/>
    <w:rsid w:val="00BB2CA6"/>
    <w:rsid w:val="00CB0664"/>
    <w:rsid w:val="00DA58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E8DF2"/>
  <w14:defaultImageDpi w14:val="300"/>
  <w15:docId w15:val="{FAE2612D-09EE-4A03-97DD-ABF60B00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B2C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C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C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writerhub.com/discounts.php/samples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ucidchart.com/pag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wl.purdue.ed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pwriterhub.com/discounts.ph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1539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///</cp:lastModifiedBy>
  <cp:revision>4</cp:revision>
  <dcterms:created xsi:type="dcterms:W3CDTF">2013-12-23T23:15:00Z</dcterms:created>
  <dcterms:modified xsi:type="dcterms:W3CDTF">2025-06-25T22:39:00Z</dcterms:modified>
  <cp:category/>
</cp:coreProperties>
</file>