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1153B" w14:textId="77777777" w:rsidR="005A55AE" w:rsidRDefault="005A55AE" w:rsidP="005A55AE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87D6F7" w14:textId="77777777" w:rsidR="005A55AE" w:rsidRDefault="005A55AE" w:rsidP="005A55AE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9D07CF" w14:textId="77777777" w:rsidR="005A55AE" w:rsidRDefault="005A55AE" w:rsidP="005A55AE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40AB77" w14:textId="684E72F5" w:rsidR="005A55AE" w:rsidRDefault="005A55AE" w:rsidP="005A55AE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55AE">
        <w:rPr>
          <w:rFonts w:ascii="Times New Roman" w:hAnsi="Times New Roman" w:cs="Times New Roman"/>
          <w:b/>
          <w:bCs/>
          <w:sz w:val="24"/>
          <w:szCs w:val="24"/>
        </w:rPr>
        <w:t>MBA 530 - Discussion 1</w:t>
      </w:r>
    </w:p>
    <w:p w14:paraId="5F04878D" w14:textId="77777777" w:rsidR="005A55AE" w:rsidRDefault="005A55AE" w:rsidP="005A55AE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3E252D" w14:textId="09D144D3" w:rsidR="005A55AE" w:rsidRDefault="005A55AE" w:rsidP="005A55A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Student's Name</w:t>
      </w:r>
    </w:p>
    <w:p w14:paraId="2FBC69EC" w14:textId="4E1A2EB4" w:rsidR="005A55AE" w:rsidRDefault="005A55AE" w:rsidP="005A55A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</w:t>
      </w:r>
    </w:p>
    <w:p w14:paraId="59D69471" w14:textId="2D8A5A39" w:rsidR="005A55AE" w:rsidRDefault="005A55AE" w:rsidP="005A55A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Institution</w:t>
      </w:r>
    </w:p>
    <w:p w14:paraId="25F52288" w14:textId="20DE1001" w:rsidR="005A55AE" w:rsidRDefault="005A55AE" w:rsidP="005A55A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Due Date</w:t>
      </w:r>
    </w:p>
    <w:p w14:paraId="6EFC72B6" w14:textId="77777777" w:rsidR="005A55AE" w:rsidRDefault="005A55AE" w:rsidP="005A55A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1B8BE1" w14:textId="77777777" w:rsidR="005A55AE" w:rsidRDefault="005A55AE" w:rsidP="005A55A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8484DC" w14:textId="77777777" w:rsidR="005A55AE" w:rsidRDefault="005A55AE" w:rsidP="005A55A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8EF27A" w14:textId="77777777" w:rsidR="005A55AE" w:rsidRDefault="005A55AE" w:rsidP="005A55A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FE1672" w14:textId="77777777" w:rsidR="005A55AE" w:rsidRDefault="005A55AE" w:rsidP="005A55A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641A51" w14:textId="77777777" w:rsidR="005A55AE" w:rsidRDefault="005A55AE" w:rsidP="005A55A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18B2C2" w14:textId="1BA828ED" w:rsidR="005A55AE" w:rsidRDefault="005A55AE" w:rsidP="005A55A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Author</w:t>
      </w:r>
      <w:r w:rsidR="003515CE">
        <w:rPr>
          <w:rFonts w:ascii="Times New Roman" w:hAnsi="Times New Roman" w:cs="Times New Roman"/>
          <w:b/>
          <w:bCs/>
          <w:sz w:val="24"/>
          <w:szCs w:val="24"/>
        </w:rPr>
        <w:t>'</w:t>
      </w:r>
      <w:r>
        <w:rPr>
          <w:rFonts w:ascii="Times New Roman" w:hAnsi="Times New Roman" w:cs="Times New Roman"/>
          <w:b/>
          <w:bCs/>
          <w:sz w:val="24"/>
          <w:szCs w:val="24"/>
        </w:rPr>
        <w:t>s Note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35DCF14" w14:textId="6003758A" w:rsidR="005A55AE" w:rsidRPr="005A55AE" w:rsidRDefault="005A55AE" w:rsidP="005A55AE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55AE">
        <w:rPr>
          <w:rFonts w:ascii="Times New Roman" w:hAnsi="Times New Roman" w:cs="Times New Roman"/>
          <w:b/>
          <w:bCs/>
          <w:sz w:val="24"/>
          <w:szCs w:val="24"/>
        </w:rPr>
        <w:lastRenderedPageBreak/>
        <w:t>MBA 530 - Discussion 1</w:t>
      </w:r>
    </w:p>
    <w:p w14:paraId="220E1981" w14:textId="21FCD9EA" w:rsidR="005A55AE" w:rsidRPr="005A55AE" w:rsidRDefault="005A55AE" w:rsidP="005A55AE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55AE">
        <w:rPr>
          <w:rFonts w:ascii="Times New Roman" w:hAnsi="Times New Roman" w:cs="Times New Roman"/>
          <w:b/>
          <w:bCs/>
          <w:sz w:val="24"/>
          <w:szCs w:val="24"/>
        </w:rPr>
        <w:t>Post</w:t>
      </w:r>
    </w:p>
    <w:p w14:paraId="53A81563" w14:textId="34F7D0B2" w:rsidR="005A55AE" w:rsidRDefault="005A55AE" w:rsidP="000662AD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A55AE">
        <w:rPr>
          <w:rFonts w:ascii="Times New Roman" w:hAnsi="Times New Roman" w:cs="Times New Roman"/>
          <w:sz w:val="24"/>
          <w:szCs w:val="24"/>
        </w:rPr>
        <w:t xml:space="preserve">When starting a company focused on developing iPhone applications, three </w:t>
      </w:r>
      <w:r>
        <w:rPr>
          <w:rFonts w:ascii="Times New Roman" w:hAnsi="Times New Roman" w:cs="Times New Roman"/>
          <w:sz w:val="24"/>
          <w:szCs w:val="24"/>
        </w:rPr>
        <w:t>critical</w:t>
      </w:r>
      <w:r w:rsidRPr="005A55AE">
        <w:rPr>
          <w:rFonts w:ascii="Times New Roman" w:hAnsi="Times New Roman" w:cs="Times New Roman"/>
          <w:sz w:val="24"/>
          <w:szCs w:val="24"/>
        </w:rPr>
        <w:t xml:space="preserve"> financial decisions are essential: financing decisions, dividend decisions, and investment decisions. </w:t>
      </w:r>
      <w:r>
        <w:rPr>
          <w:rFonts w:ascii="Times New Roman" w:hAnsi="Times New Roman" w:cs="Times New Roman"/>
          <w:sz w:val="24"/>
          <w:szCs w:val="24"/>
        </w:rPr>
        <w:t xml:space="preserve">According to </w:t>
      </w:r>
      <w:r w:rsidRPr="005A55AE">
        <w:rPr>
          <w:rFonts w:ascii="Times New Roman" w:hAnsi="Times New Roman" w:cs="Times New Roman"/>
          <w:sz w:val="24"/>
          <w:szCs w:val="24"/>
        </w:rPr>
        <w:t>Bai and Zhao (2021)</w:t>
      </w:r>
      <w:r>
        <w:rPr>
          <w:rFonts w:ascii="Times New Roman" w:hAnsi="Times New Roman" w:cs="Times New Roman"/>
          <w:sz w:val="24"/>
          <w:szCs w:val="24"/>
        </w:rPr>
        <w:t>, determining the resource requirements for developing and launching</w:t>
      </w:r>
      <w:r w:rsidRPr="005A55AE">
        <w:rPr>
          <w:rFonts w:ascii="Times New Roman" w:hAnsi="Times New Roman" w:cs="Times New Roman"/>
          <w:sz w:val="24"/>
          <w:szCs w:val="24"/>
        </w:rPr>
        <w:t xml:space="preserve"> applications is an investment decision. It includes investing in the right technology, hiring skilled developers, and conducting market research to identify what </w:t>
      </w:r>
      <w:r>
        <w:rPr>
          <w:rFonts w:ascii="Times New Roman" w:hAnsi="Times New Roman" w:cs="Times New Roman"/>
          <w:sz w:val="24"/>
          <w:szCs w:val="24"/>
        </w:rPr>
        <w:t>applications you would have to provide</w:t>
      </w:r>
      <w:r w:rsidRPr="005A55AE">
        <w:rPr>
          <w:rFonts w:ascii="Times New Roman" w:hAnsi="Times New Roman" w:cs="Times New Roman"/>
          <w:sz w:val="24"/>
          <w:szCs w:val="24"/>
        </w:rPr>
        <w:t xml:space="preserve"> that would address user needs. For instance, investing in the most recent software and development tools and making a place where people can work together to create high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A55AE">
        <w:rPr>
          <w:rFonts w:ascii="Times New Roman" w:hAnsi="Times New Roman" w:cs="Times New Roman"/>
          <w:sz w:val="24"/>
          <w:szCs w:val="24"/>
        </w:rPr>
        <w:t>quality products. Furthermore, clear market research enables the company to discover these opportunities and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A55AE">
        <w:rPr>
          <w:rFonts w:ascii="Times New Roman" w:hAnsi="Times New Roman" w:cs="Times New Roman"/>
          <w:sz w:val="24"/>
          <w:szCs w:val="24"/>
        </w:rPr>
        <w:t xml:space="preserve"> therefore</w:t>
      </w:r>
      <w:r>
        <w:rPr>
          <w:rFonts w:ascii="Times New Roman" w:hAnsi="Times New Roman" w:cs="Times New Roman"/>
          <w:sz w:val="24"/>
          <w:szCs w:val="24"/>
        </w:rPr>
        <w:t>, avoid producing products that are not in</w:t>
      </w:r>
      <w:r w:rsidRPr="005A55AE">
        <w:rPr>
          <w:rFonts w:ascii="Times New Roman" w:hAnsi="Times New Roman" w:cs="Times New Roman"/>
          <w:sz w:val="24"/>
          <w:szCs w:val="24"/>
        </w:rPr>
        <w:t xml:space="preserve"> demand, </w:t>
      </w:r>
      <w:r>
        <w:rPr>
          <w:rFonts w:ascii="Times New Roman" w:hAnsi="Times New Roman" w:cs="Times New Roman"/>
          <w:sz w:val="24"/>
          <w:szCs w:val="24"/>
        </w:rPr>
        <w:t>leading</w:t>
      </w:r>
      <w:r w:rsidRPr="005A55AE">
        <w:rPr>
          <w:rFonts w:ascii="Times New Roman" w:hAnsi="Times New Roman" w:cs="Times New Roman"/>
          <w:sz w:val="24"/>
          <w:szCs w:val="24"/>
        </w:rPr>
        <w:t xml:space="preserve"> to a more efficient use of resources.</w:t>
      </w:r>
    </w:p>
    <w:p w14:paraId="6A09A4DB" w14:textId="42A1C1CC" w:rsidR="00CD6BB7" w:rsidRPr="00CD6BB7" w:rsidRDefault="005A55AE" w:rsidP="000662AD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A55AE">
        <w:rPr>
          <w:rFonts w:ascii="Times New Roman" w:hAnsi="Times New Roman" w:cs="Times New Roman"/>
          <w:sz w:val="24"/>
          <w:szCs w:val="24"/>
        </w:rPr>
        <w:t>Reshaping financing decisions involves deciding how to increase the possible capital requirement for the startup. It can be done through personal savings, loans, or investors outside.</w:t>
      </w:r>
      <w:r w:rsidR="00CD6BB7" w:rsidRPr="00CD6BB7">
        <w:rPr>
          <w:rFonts w:ascii="Times New Roman" w:hAnsi="Times New Roman" w:cs="Times New Roman"/>
          <w:sz w:val="24"/>
          <w:szCs w:val="24"/>
        </w:rPr>
        <w:t xml:space="preserve"> Each option has a plus side as well as a downside. </w:t>
      </w:r>
      <w:r w:rsidRPr="005A55AE">
        <w:rPr>
          <w:rFonts w:ascii="Times New Roman" w:hAnsi="Times New Roman" w:cs="Times New Roman"/>
          <w:sz w:val="24"/>
          <w:szCs w:val="24"/>
        </w:rPr>
        <w:t>Loan securing allows founders to maintain control without losing it, but it necessitates repayment with interest at some point</w:t>
      </w:r>
      <w:r w:rsidRPr="005A55AE">
        <w:t xml:space="preserve"> </w:t>
      </w:r>
      <w:r w:rsidRPr="005A55AE">
        <w:rPr>
          <w:rFonts w:ascii="Times New Roman" w:hAnsi="Times New Roman" w:cs="Times New Roman"/>
          <w:sz w:val="24"/>
          <w:szCs w:val="24"/>
        </w:rPr>
        <w:t>(Maloney et al., 2024).</w:t>
      </w:r>
      <w:r>
        <w:rPr>
          <w:rFonts w:ascii="Times New Roman" w:hAnsi="Times New Roman" w:cs="Times New Roman"/>
          <w:sz w:val="24"/>
          <w:szCs w:val="24"/>
        </w:rPr>
        <w:t xml:space="preserve"> Attracting investors brings lots of funding, but on the other hand, it dilutes ownership and</w:t>
      </w:r>
      <w:r w:rsidR="00CD6BB7" w:rsidRPr="00CD6BB7">
        <w:rPr>
          <w:rFonts w:ascii="Times New Roman" w:hAnsi="Times New Roman" w:cs="Times New Roman"/>
          <w:sz w:val="24"/>
          <w:szCs w:val="24"/>
        </w:rPr>
        <w:t xml:space="preserve"> pressure d</w:t>
      </w:r>
      <w:r>
        <w:rPr>
          <w:rFonts w:ascii="Times New Roman" w:hAnsi="Times New Roman" w:cs="Times New Roman"/>
          <w:sz w:val="24"/>
          <w:szCs w:val="24"/>
        </w:rPr>
        <w:t>ue</w:t>
      </w:r>
      <w:r w:rsidR="00CD6BB7" w:rsidRPr="00CD6BB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CD6BB7" w:rsidRPr="00CD6BB7">
        <w:rPr>
          <w:rFonts w:ascii="Times New Roman" w:hAnsi="Times New Roman" w:cs="Times New Roman"/>
          <w:sz w:val="24"/>
          <w:szCs w:val="24"/>
        </w:rPr>
        <w:t>favorable</w:t>
      </w:r>
      <w:proofErr w:type="spellEnd"/>
      <w:r w:rsidR="00CD6BB7" w:rsidRPr="00CD6BB7">
        <w:rPr>
          <w:rFonts w:ascii="Times New Roman" w:hAnsi="Times New Roman" w:cs="Times New Roman"/>
          <w:sz w:val="24"/>
          <w:szCs w:val="24"/>
        </w:rPr>
        <w:t xml:space="preserve"> rapid returns. </w:t>
      </w:r>
      <w:r w:rsidRPr="005A55AE">
        <w:rPr>
          <w:rFonts w:ascii="Times New Roman" w:hAnsi="Times New Roman" w:cs="Times New Roman"/>
          <w:sz w:val="24"/>
          <w:szCs w:val="24"/>
        </w:rPr>
        <w:t xml:space="preserve">Finally, dividend decisions focus on how to pay dividends only when the company makes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5A55AE">
        <w:rPr>
          <w:rFonts w:ascii="Times New Roman" w:hAnsi="Times New Roman" w:cs="Times New Roman"/>
          <w:sz w:val="24"/>
          <w:szCs w:val="24"/>
        </w:rPr>
        <w:t>profit</w:t>
      </w:r>
      <w:r w:rsidRPr="005A55AE">
        <w:t xml:space="preserve"> </w:t>
      </w:r>
      <w:r w:rsidRPr="005A55AE">
        <w:rPr>
          <w:rFonts w:ascii="Times New Roman" w:hAnsi="Times New Roman" w:cs="Times New Roman"/>
          <w:sz w:val="24"/>
          <w:szCs w:val="24"/>
        </w:rPr>
        <w:t>(Nguyen et al., 2021). Initially, it would be</w:t>
      </w:r>
      <w:r>
        <w:rPr>
          <w:rFonts w:ascii="Times New Roman" w:hAnsi="Times New Roman" w:cs="Times New Roman"/>
          <w:sz w:val="24"/>
          <w:szCs w:val="24"/>
        </w:rPr>
        <w:t>nefit</w:t>
      </w:r>
      <w:r w:rsidRPr="005A55AE">
        <w:rPr>
          <w:rFonts w:ascii="Times New Roman" w:hAnsi="Times New Roman" w:cs="Times New Roman"/>
          <w:sz w:val="24"/>
          <w:szCs w:val="24"/>
        </w:rPr>
        <w:t xml:space="preserve"> the business to reinvest earlier </w:t>
      </w:r>
      <w:r>
        <w:rPr>
          <w:rFonts w:ascii="Times New Roman" w:hAnsi="Times New Roman" w:cs="Times New Roman"/>
          <w:sz w:val="24"/>
          <w:szCs w:val="24"/>
        </w:rPr>
        <w:t>earning</w:t>
      </w:r>
      <w:r w:rsidRPr="005A55AE">
        <w:rPr>
          <w:rFonts w:ascii="Times New Roman" w:hAnsi="Times New Roman" w:cs="Times New Roman"/>
          <w:sz w:val="24"/>
          <w:szCs w:val="24"/>
        </w:rPr>
        <w:t xml:space="preserve">s into the business </w:t>
      </w:r>
      <w:r>
        <w:rPr>
          <w:rFonts w:ascii="Times New Roman" w:hAnsi="Times New Roman" w:cs="Times New Roman"/>
          <w:sz w:val="24"/>
          <w:szCs w:val="24"/>
        </w:rPr>
        <w:t>to support</w:t>
      </w:r>
      <w:r w:rsidRPr="005A55AE">
        <w:rPr>
          <w:rFonts w:ascii="Times New Roman" w:hAnsi="Times New Roman" w:cs="Times New Roman"/>
          <w:sz w:val="24"/>
          <w:szCs w:val="24"/>
        </w:rPr>
        <w:t xml:space="preserve"> future development and innovation.</w:t>
      </w:r>
      <w:r w:rsidR="00CD6BB7" w:rsidRPr="00CD6BB7">
        <w:rPr>
          <w:rFonts w:ascii="Times New Roman" w:hAnsi="Times New Roman" w:cs="Times New Roman"/>
          <w:sz w:val="24"/>
          <w:szCs w:val="24"/>
        </w:rPr>
        <w:t xml:space="preserve"> </w:t>
      </w:r>
      <w:r w:rsidRPr="005A55AE">
        <w:rPr>
          <w:rFonts w:ascii="Times New Roman" w:hAnsi="Times New Roman" w:cs="Times New Roman"/>
          <w:sz w:val="24"/>
          <w:szCs w:val="24"/>
        </w:rPr>
        <w:t>Nevertheless, dividends can assist in keeping investors pleased as well as interested.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6BB7" w:rsidRPr="00CD6BB7">
        <w:rPr>
          <w:rFonts w:ascii="Times New Roman" w:hAnsi="Times New Roman" w:cs="Times New Roman"/>
          <w:sz w:val="24"/>
          <w:szCs w:val="24"/>
        </w:rPr>
        <w:t xml:space="preserve">Maintaining financial health and promoting sustainable </w:t>
      </w:r>
      <w:r>
        <w:rPr>
          <w:rFonts w:ascii="Times New Roman" w:hAnsi="Times New Roman" w:cs="Times New Roman"/>
          <w:sz w:val="24"/>
          <w:szCs w:val="24"/>
        </w:rPr>
        <w:t>development</w:t>
      </w:r>
      <w:r w:rsidR="00CD6BB7" w:rsidRPr="00CD6BB7">
        <w:rPr>
          <w:rFonts w:ascii="Times New Roman" w:hAnsi="Times New Roman" w:cs="Times New Roman"/>
          <w:sz w:val="24"/>
          <w:szCs w:val="24"/>
        </w:rPr>
        <w:t xml:space="preserve"> depends on a capability to reinvest while delivering returns to investors.</w:t>
      </w:r>
    </w:p>
    <w:p w14:paraId="0F064D30" w14:textId="77777777" w:rsidR="00CD6BB7" w:rsidRPr="005A55AE" w:rsidRDefault="00CD6BB7" w:rsidP="00CD6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55AE">
        <w:rPr>
          <w:rFonts w:ascii="Times New Roman" w:hAnsi="Times New Roman" w:cs="Times New Roman"/>
          <w:b/>
          <w:bCs/>
          <w:sz w:val="24"/>
          <w:szCs w:val="24"/>
        </w:rPr>
        <w:t>Response</w:t>
      </w:r>
    </w:p>
    <w:p w14:paraId="7FCBE5ED" w14:textId="419D5EDE" w:rsidR="00CD6BB7" w:rsidRPr="00CD6BB7" w:rsidRDefault="00CD6BB7" w:rsidP="005A55AE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D6BB7">
        <w:rPr>
          <w:rFonts w:ascii="Times New Roman" w:hAnsi="Times New Roman" w:cs="Times New Roman"/>
          <w:sz w:val="24"/>
          <w:szCs w:val="24"/>
        </w:rPr>
        <w:lastRenderedPageBreak/>
        <w:t>In this post</w:t>
      </w:r>
      <w:r w:rsidR="005A55AE">
        <w:rPr>
          <w:rFonts w:ascii="Times New Roman" w:hAnsi="Times New Roman" w:cs="Times New Roman"/>
          <w:sz w:val="24"/>
          <w:szCs w:val="24"/>
        </w:rPr>
        <w:t>,</w:t>
      </w:r>
      <w:r w:rsidRPr="00CD6BB7">
        <w:rPr>
          <w:rFonts w:ascii="Times New Roman" w:hAnsi="Times New Roman" w:cs="Times New Roman"/>
          <w:sz w:val="24"/>
          <w:szCs w:val="24"/>
        </w:rPr>
        <w:t xml:space="preserve"> you mentioned the crucial financial decisions of a startup, particularly investment, financing, </w:t>
      </w:r>
      <w:r w:rsidR="005A55AE">
        <w:rPr>
          <w:rFonts w:ascii="Times New Roman" w:hAnsi="Times New Roman" w:cs="Times New Roman"/>
          <w:sz w:val="24"/>
          <w:szCs w:val="24"/>
        </w:rPr>
        <w:t xml:space="preserve">and </w:t>
      </w:r>
      <w:r w:rsidRPr="00CD6BB7">
        <w:rPr>
          <w:rFonts w:ascii="Times New Roman" w:hAnsi="Times New Roman" w:cs="Times New Roman"/>
          <w:sz w:val="24"/>
          <w:szCs w:val="24"/>
        </w:rPr>
        <w:t>dividend</w:t>
      </w:r>
      <w:r w:rsidR="005A55AE">
        <w:rPr>
          <w:rFonts w:ascii="Times New Roman" w:hAnsi="Times New Roman" w:cs="Times New Roman"/>
          <w:sz w:val="24"/>
          <w:szCs w:val="24"/>
        </w:rPr>
        <w:t xml:space="preserve">s. </w:t>
      </w:r>
      <w:r w:rsidR="005A55AE" w:rsidRPr="005A55AE">
        <w:rPr>
          <w:rFonts w:ascii="Times New Roman" w:hAnsi="Times New Roman" w:cs="Times New Roman"/>
          <w:sz w:val="24"/>
          <w:szCs w:val="24"/>
        </w:rPr>
        <w:t>I</w:t>
      </w:r>
      <w:r w:rsidR="005A55AE">
        <w:rPr>
          <w:rFonts w:ascii="Times New Roman" w:hAnsi="Times New Roman" w:cs="Times New Roman"/>
          <w:sz w:val="24"/>
          <w:szCs w:val="24"/>
        </w:rPr>
        <w:t xml:space="preserve"> a</w:t>
      </w:r>
      <w:r w:rsidR="005A55AE" w:rsidRPr="005A55AE">
        <w:rPr>
          <w:rFonts w:ascii="Times New Roman" w:hAnsi="Times New Roman" w:cs="Times New Roman"/>
          <w:sz w:val="24"/>
          <w:szCs w:val="24"/>
        </w:rPr>
        <w:t xml:space="preserve">m particularly interested in </w:t>
      </w:r>
      <w:r w:rsidR="005A55AE">
        <w:rPr>
          <w:rFonts w:ascii="Times New Roman" w:hAnsi="Times New Roman" w:cs="Times New Roman"/>
          <w:sz w:val="24"/>
          <w:szCs w:val="24"/>
        </w:rPr>
        <w:t>your investment strategies,</w:t>
      </w:r>
      <w:r w:rsidR="005A55AE" w:rsidRPr="005A55AE">
        <w:rPr>
          <w:rFonts w:ascii="Times New Roman" w:hAnsi="Times New Roman" w:cs="Times New Roman"/>
          <w:sz w:val="24"/>
          <w:szCs w:val="24"/>
        </w:rPr>
        <w:t xml:space="preserve"> market research</w:t>
      </w:r>
      <w:r w:rsidR="005A55AE">
        <w:rPr>
          <w:rFonts w:ascii="Times New Roman" w:hAnsi="Times New Roman" w:cs="Times New Roman"/>
          <w:sz w:val="24"/>
          <w:szCs w:val="24"/>
        </w:rPr>
        <w:t>,</w:t>
      </w:r>
      <w:r w:rsidR="005A55AE" w:rsidRPr="005A55AE">
        <w:rPr>
          <w:rFonts w:ascii="Times New Roman" w:hAnsi="Times New Roman" w:cs="Times New Roman"/>
          <w:sz w:val="24"/>
          <w:szCs w:val="24"/>
        </w:rPr>
        <w:t xml:space="preserve"> and teamwork. </w:t>
      </w:r>
      <w:r w:rsidRPr="00CD6BB7">
        <w:rPr>
          <w:rFonts w:ascii="Times New Roman" w:hAnsi="Times New Roman" w:cs="Times New Roman"/>
          <w:sz w:val="24"/>
          <w:szCs w:val="24"/>
        </w:rPr>
        <w:t>Assume your startup's budget was loaned out</w:t>
      </w:r>
      <w:r w:rsidR="005A55AE">
        <w:rPr>
          <w:rFonts w:ascii="Times New Roman" w:hAnsi="Times New Roman" w:cs="Times New Roman"/>
          <w:sz w:val="24"/>
          <w:szCs w:val="24"/>
        </w:rPr>
        <w:t>,</w:t>
      </w:r>
      <w:r w:rsidRPr="00CD6BB7">
        <w:rPr>
          <w:rFonts w:ascii="Times New Roman" w:hAnsi="Times New Roman" w:cs="Times New Roman"/>
          <w:sz w:val="24"/>
          <w:szCs w:val="24"/>
        </w:rPr>
        <w:t xml:space="preserve"> and you had to sketch out how to prioritize market research to </w:t>
      </w:r>
      <w:r w:rsidR="005A55AE">
        <w:rPr>
          <w:rFonts w:ascii="Times New Roman" w:hAnsi="Times New Roman" w:cs="Times New Roman"/>
          <w:sz w:val="24"/>
          <w:szCs w:val="24"/>
        </w:rPr>
        <w:t>determine</w:t>
      </w:r>
      <w:r w:rsidRPr="00CD6BB7">
        <w:rPr>
          <w:rFonts w:ascii="Times New Roman" w:hAnsi="Times New Roman" w:cs="Times New Roman"/>
          <w:sz w:val="24"/>
          <w:szCs w:val="24"/>
        </w:rPr>
        <w:t xml:space="preserve"> what consumers want compared to splurging on the necessary equipment and workspace to develop it. Furthermore, when a startup is relatively new</w:t>
      </w:r>
      <w:r w:rsidR="005A55AE">
        <w:rPr>
          <w:rFonts w:ascii="Times New Roman" w:hAnsi="Times New Roman" w:cs="Times New Roman"/>
          <w:sz w:val="24"/>
          <w:szCs w:val="24"/>
        </w:rPr>
        <w:t xml:space="preserve"> and has tight cash flow</w:t>
      </w:r>
      <w:r w:rsidRPr="00CD6BB7">
        <w:rPr>
          <w:rFonts w:ascii="Times New Roman" w:hAnsi="Times New Roman" w:cs="Times New Roman"/>
          <w:sz w:val="24"/>
          <w:szCs w:val="24"/>
        </w:rPr>
        <w:t xml:space="preserve">, how would you </w:t>
      </w:r>
      <w:r w:rsidR="005A55AE">
        <w:rPr>
          <w:rFonts w:ascii="Times New Roman" w:hAnsi="Times New Roman" w:cs="Times New Roman"/>
          <w:sz w:val="24"/>
          <w:szCs w:val="24"/>
        </w:rPr>
        <w:t>ensure you have enough reserves to meet unexpected expenses</w:t>
      </w:r>
      <w:r w:rsidRPr="00CD6BB7">
        <w:rPr>
          <w:rFonts w:ascii="Times New Roman" w:hAnsi="Times New Roman" w:cs="Times New Roman"/>
          <w:sz w:val="24"/>
          <w:szCs w:val="24"/>
        </w:rPr>
        <w:t xml:space="preserve"> and still service your development needs?</w:t>
      </w:r>
    </w:p>
    <w:p w14:paraId="4C40BDD7" w14:textId="539D0E96" w:rsidR="00CD6BB7" w:rsidRPr="00CD6BB7" w:rsidRDefault="00CD6BB7" w:rsidP="00CD6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D6BB7">
        <w:rPr>
          <w:rFonts w:ascii="Times New Roman" w:hAnsi="Times New Roman" w:cs="Times New Roman"/>
          <w:sz w:val="24"/>
          <w:szCs w:val="24"/>
        </w:rPr>
        <w:t>I</w:t>
      </w:r>
      <w:r w:rsidR="005A55AE">
        <w:rPr>
          <w:rFonts w:ascii="Times New Roman" w:hAnsi="Times New Roman" w:cs="Times New Roman"/>
          <w:sz w:val="24"/>
          <w:szCs w:val="24"/>
        </w:rPr>
        <w:t xml:space="preserve"> a</w:t>
      </w:r>
      <w:r w:rsidRPr="00CD6BB7">
        <w:rPr>
          <w:rFonts w:ascii="Times New Roman" w:hAnsi="Times New Roman" w:cs="Times New Roman"/>
          <w:sz w:val="24"/>
          <w:szCs w:val="24"/>
        </w:rPr>
        <w:t>m</w:t>
      </w:r>
      <w:r w:rsidR="005A55AE">
        <w:rPr>
          <w:rFonts w:ascii="Times New Roman" w:hAnsi="Times New Roman" w:cs="Times New Roman"/>
          <w:sz w:val="24"/>
          <w:szCs w:val="24"/>
        </w:rPr>
        <w:t xml:space="preserve"> also</w:t>
      </w:r>
      <w:r w:rsidRPr="00CD6BB7">
        <w:rPr>
          <w:rFonts w:ascii="Times New Roman" w:hAnsi="Times New Roman" w:cs="Times New Roman"/>
          <w:sz w:val="24"/>
          <w:szCs w:val="24"/>
        </w:rPr>
        <w:t xml:space="preserve"> curious about your thoughts regarding the balance between investor satisfaction and reinvestment for growth with dividend decisions. Is it more important to maintain investor confidence early on</w:t>
      </w:r>
      <w:r w:rsidR="005A55AE">
        <w:rPr>
          <w:rFonts w:ascii="Times New Roman" w:hAnsi="Times New Roman" w:cs="Times New Roman"/>
          <w:sz w:val="24"/>
          <w:szCs w:val="24"/>
        </w:rPr>
        <w:t>,</w:t>
      </w:r>
      <w:r w:rsidRPr="00CD6BB7">
        <w:rPr>
          <w:rFonts w:ascii="Times New Roman" w:hAnsi="Times New Roman" w:cs="Times New Roman"/>
          <w:sz w:val="24"/>
          <w:szCs w:val="24"/>
        </w:rPr>
        <w:t xml:space="preserve"> or could issuing dividends automatically slow down the company</w:t>
      </w:r>
      <w:r w:rsidR="005A55AE">
        <w:rPr>
          <w:rFonts w:ascii="Times New Roman" w:hAnsi="Times New Roman" w:cs="Times New Roman"/>
          <w:sz w:val="24"/>
          <w:szCs w:val="24"/>
        </w:rPr>
        <w:t>'</w:t>
      </w:r>
      <w:r w:rsidRPr="00CD6BB7">
        <w:rPr>
          <w:rFonts w:ascii="Times New Roman" w:hAnsi="Times New Roman" w:cs="Times New Roman"/>
          <w:sz w:val="24"/>
          <w:szCs w:val="24"/>
        </w:rPr>
        <w:t xml:space="preserve">s ability to reinvest in its development? If you could weigh these </w:t>
      </w:r>
      <w:proofErr w:type="spellStart"/>
      <w:r w:rsidRPr="00CD6BB7">
        <w:rPr>
          <w:rFonts w:ascii="Times New Roman" w:hAnsi="Times New Roman" w:cs="Times New Roman"/>
          <w:sz w:val="24"/>
          <w:szCs w:val="24"/>
        </w:rPr>
        <w:t>tradeoffs</w:t>
      </w:r>
      <w:proofErr w:type="spellEnd"/>
      <w:r w:rsidRPr="00CD6BB7">
        <w:rPr>
          <w:rFonts w:ascii="Times New Roman" w:hAnsi="Times New Roman" w:cs="Times New Roman"/>
          <w:sz w:val="24"/>
          <w:szCs w:val="24"/>
        </w:rPr>
        <w:t xml:space="preserve"> </w:t>
      </w:r>
      <w:r w:rsidR="005A55AE">
        <w:rPr>
          <w:rFonts w:ascii="Times New Roman" w:hAnsi="Times New Roman" w:cs="Times New Roman"/>
          <w:sz w:val="24"/>
          <w:szCs w:val="24"/>
        </w:rPr>
        <w:t>regarding</w:t>
      </w:r>
      <w:r w:rsidRPr="00CD6BB7">
        <w:rPr>
          <w:rFonts w:ascii="Times New Roman" w:hAnsi="Times New Roman" w:cs="Times New Roman"/>
          <w:sz w:val="24"/>
          <w:szCs w:val="24"/>
        </w:rPr>
        <w:t xml:space="preserve"> </w:t>
      </w:r>
      <w:r w:rsidR="005A55AE">
        <w:rPr>
          <w:rFonts w:ascii="Times New Roman" w:hAnsi="Times New Roman" w:cs="Times New Roman"/>
          <w:sz w:val="24"/>
          <w:szCs w:val="24"/>
        </w:rPr>
        <w:t>the business's long-term growth and financial stability,</w:t>
      </w:r>
      <w:r w:rsidRPr="00CD6BB7">
        <w:rPr>
          <w:rFonts w:ascii="Times New Roman" w:hAnsi="Times New Roman" w:cs="Times New Roman"/>
          <w:sz w:val="24"/>
          <w:szCs w:val="24"/>
        </w:rPr>
        <w:t xml:space="preserve"> I would love to hear about that.</w:t>
      </w:r>
    </w:p>
    <w:p w14:paraId="6ABFCDF9" w14:textId="77777777" w:rsidR="00CD6BB7" w:rsidRPr="005A55AE" w:rsidRDefault="00CD6BB7" w:rsidP="00CD6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55AE">
        <w:rPr>
          <w:rFonts w:ascii="Times New Roman" w:hAnsi="Times New Roman" w:cs="Times New Roman"/>
          <w:b/>
          <w:bCs/>
          <w:sz w:val="24"/>
          <w:szCs w:val="24"/>
        </w:rPr>
        <w:t>Response</w:t>
      </w:r>
    </w:p>
    <w:p w14:paraId="5B4DC6BC" w14:textId="035C9FA6" w:rsidR="00CD6BB7" w:rsidRPr="00CD6BB7" w:rsidRDefault="00CD6BB7" w:rsidP="005A55AE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D6BB7">
        <w:rPr>
          <w:rFonts w:ascii="Times New Roman" w:hAnsi="Times New Roman" w:cs="Times New Roman"/>
          <w:sz w:val="24"/>
          <w:szCs w:val="24"/>
        </w:rPr>
        <w:t xml:space="preserve">Great job breaking down your post into three </w:t>
      </w:r>
      <w:r w:rsidR="005A55AE">
        <w:rPr>
          <w:rFonts w:ascii="Times New Roman" w:hAnsi="Times New Roman" w:cs="Times New Roman"/>
          <w:sz w:val="24"/>
          <w:szCs w:val="24"/>
        </w:rPr>
        <w:t>critical</w:t>
      </w:r>
      <w:r w:rsidRPr="00CD6BB7">
        <w:rPr>
          <w:rFonts w:ascii="Times New Roman" w:hAnsi="Times New Roman" w:cs="Times New Roman"/>
          <w:sz w:val="24"/>
          <w:szCs w:val="24"/>
        </w:rPr>
        <w:t xml:space="preserve"> financial decisions in a startup. I find it particularly interesting how you go about financing decisions. When you take a loan, you sa</w:t>
      </w:r>
      <w:r w:rsidR="005A55AE">
        <w:rPr>
          <w:rFonts w:ascii="Times New Roman" w:hAnsi="Times New Roman" w:cs="Times New Roman"/>
          <w:sz w:val="24"/>
          <w:szCs w:val="24"/>
        </w:rPr>
        <w:t>y</w:t>
      </w:r>
      <w:r w:rsidRPr="00CD6BB7">
        <w:rPr>
          <w:rFonts w:ascii="Times New Roman" w:hAnsi="Times New Roman" w:cs="Times New Roman"/>
          <w:sz w:val="24"/>
          <w:szCs w:val="24"/>
        </w:rPr>
        <w:t xml:space="preserve"> you need to know, besides the amount of money you need, the interest rate, and also the associated risks. If you were considering the long</w:t>
      </w:r>
      <w:r w:rsidR="005A55AE">
        <w:rPr>
          <w:rFonts w:ascii="Times New Roman" w:hAnsi="Times New Roman" w:cs="Times New Roman"/>
          <w:sz w:val="24"/>
          <w:szCs w:val="24"/>
        </w:rPr>
        <w:t>-</w:t>
      </w:r>
      <w:r w:rsidRPr="00CD6BB7">
        <w:rPr>
          <w:rFonts w:ascii="Times New Roman" w:hAnsi="Times New Roman" w:cs="Times New Roman"/>
          <w:sz w:val="24"/>
          <w:szCs w:val="24"/>
        </w:rPr>
        <w:t>term financial impact, how would you choose between taking a bank loan or equity investors? What would you prefer</w:t>
      </w:r>
      <w:r w:rsidR="005A55AE">
        <w:rPr>
          <w:rFonts w:ascii="Times New Roman" w:hAnsi="Times New Roman" w:cs="Times New Roman"/>
          <w:sz w:val="24"/>
          <w:szCs w:val="24"/>
        </w:rPr>
        <w:t xml:space="preserve">, </w:t>
      </w:r>
      <w:r w:rsidRPr="00CD6BB7">
        <w:rPr>
          <w:rFonts w:ascii="Times New Roman" w:hAnsi="Times New Roman" w:cs="Times New Roman"/>
          <w:sz w:val="24"/>
          <w:szCs w:val="24"/>
        </w:rPr>
        <w:t xml:space="preserve">reining in </w:t>
      </w:r>
      <w:r w:rsidR="005A55AE">
        <w:rPr>
          <w:rFonts w:ascii="Times New Roman" w:hAnsi="Times New Roman" w:cs="Times New Roman"/>
          <w:sz w:val="24"/>
          <w:szCs w:val="24"/>
        </w:rPr>
        <w:t>complete</w:t>
      </w:r>
      <w:r w:rsidRPr="00CD6BB7">
        <w:rPr>
          <w:rFonts w:ascii="Times New Roman" w:hAnsi="Times New Roman" w:cs="Times New Roman"/>
          <w:sz w:val="24"/>
          <w:szCs w:val="24"/>
        </w:rPr>
        <w:t xml:space="preserve"> control of the company and accepting the risk of repayment pressure or the prospect of debt financing, or would you look at equity financing</w:t>
      </w:r>
      <w:r w:rsidR="005A55AE">
        <w:rPr>
          <w:rFonts w:ascii="Times New Roman" w:hAnsi="Times New Roman" w:cs="Times New Roman"/>
          <w:sz w:val="24"/>
          <w:szCs w:val="24"/>
        </w:rPr>
        <w:t xml:space="preserve">, </w:t>
      </w:r>
      <w:r w:rsidRPr="00CD6BB7">
        <w:rPr>
          <w:rFonts w:ascii="Times New Roman" w:hAnsi="Times New Roman" w:cs="Times New Roman"/>
          <w:sz w:val="24"/>
          <w:szCs w:val="24"/>
        </w:rPr>
        <w:t xml:space="preserve">though it might dilute ownership </w:t>
      </w:r>
      <w:r w:rsidR="005A55AE">
        <w:rPr>
          <w:rFonts w:ascii="Times New Roman" w:hAnsi="Times New Roman" w:cs="Times New Roman"/>
          <w:sz w:val="24"/>
          <w:szCs w:val="24"/>
        </w:rPr>
        <w:t xml:space="preserve">and </w:t>
      </w:r>
      <w:r w:rsidRPr="00CD6BB7">
        <w:rPr>
          <w:rFonts w:ascii="Times New Roman" w:hAnsi="Times New Roman" w:cs="Times New Roman"/>
          <w:sz w:val="24"/>
          <w:szCs w:val="24"/>
        </w:rPr>
        <w:t>may become more equally sharable?</w:t>
      </w:r>
    </w:p>
    <w:p w14:paraId="15911513" w14:textId="34A2C783" w:rsidR="00000FA3" w:rsidRDefault="005A55AE" w:rsidP="005A55AE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a timing standpoint, I am curious</w:t>
      </w:r>
      <w:r w:rsidR="00CD6BB7" w:rsidRPr="00CD6BB7">
        <w:rPr>
          <w:rFonts w:ascii="Times New Roman" w:hAnsi="Times New Roman" w:cs="Times New Roman"/>
          <w:sz w:val="24"/>
          <w:szCs w:val="24"/>
        </w:rPr>
        <w:t xml:space="preserve"> how dividends would be resolved.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CD6BB7" w:rsidRPr="00CD6BB7">
        <w:rPr>
          <w:rFonts w:ascii="Times New Roman" w:hAnsi="Times New Roman" w:cs="Times New Roman"/>
          <w:sz w:val="24"/>
          <w:szCs w:val="24"/>
        </w:rPr>
        <w:t xml:space="preserve"> you believe</w:t>
      </w:r>
      <w:r>
        <w:rPr>
          <w:rFonts w:ascii="Times New Roman" w:hAnsi="Times New Roman" w:cs="Times New Roman"/>
          <w:sz w:val="24"/>
          <w:szCs w:val="24"/>
        </w:rPr>
        <w:t xml:space="preserve"> that profits are money to be reinvested early on for growth, or do you think</w:t>
      </w:r>
      <w:r w:rsidR="00CD6BB7" w:rsidRPr="00CD6BB7">
        <w:rPr>
          <w:rFonts w:ascii="Times New Roman" w:hAnsi="Times New Roman" w:cs="Times New Roman"/>
          <w:sz w:val="24"/>
          <w:szCs w:val="24"/>
        </w:rPr>
        <w:t xml:space="preserve"> paying out dividends early on could bolster investor confidence and help you? I</w:t>
      </w:r>
      <w:r>
        <w:rPr>
          <w:rFonts w:ascii="Times New Roman" w:hAnsi="Times New Roman" w:cs="Times New Roman"/>
          <w:sz w:val="24"/>
          <w:szCs w:val="24"/>
        </w:rPr>
        <w:t xml:space="preserve"> woul</w:t>
      </w:r>
      <w:r w:rsidR="00CD6BB7" w:rsidRPr="00CD6BB7">
        <w:rPr>
          <w:rFonts w:ascii="Times New Roman" w:hAnsi="Times New Roman" w:cs="Times New Roman"/>
          <w:sz w:val="24"/>
          <w:szCs w:val="24"/>
        </w:rPr>
        <w:t xml:space="preserve">d like to hear </w:t>
      </w:r>
      <w:r w:rsidR="00CD6BB7" w:rsidRPr="00CD6BB7">
        <w:rPr>
          <w:rFonts w:ascii="Times New Roman" w:hAnsi="Times New Roman" w:cs="Times New Roman"/>
          <w:sz w:val="24"/>
          <w:szCs w:val="24"/>
        </w:rPr>
        <w:lastRenderedPageBreak/>
        <w:t>more about how you</w:t>
      </w:r>
      <w:r>
        <w:rPr>
          <w:rFonts w:ascii="Times New Roman" w:hAnsi="Times New Roman" w:cs="Times New Roman"/>
          <w:sz w:val="24"/>
          <w:szCs w:val="24"/>
        </w:rPr>
        <w:t>'</w:t>
      </w:r>
      <w:r w:rsidR="00CD6BB7" w:rsidRPr="00CD6BB7">
        <w:rPr>
          <w:rFonts w:ascii="Times New Roman" w:hAnsi="Times New Roman" w:cs="Times New Roman"/>
          <w:sz w:val="24"/>
          <w:szCs w:val="24"/>
        </w:rPr>
        <w:t>d make sure that you balance these priorities so that you have investor satisfaction and company growth.</w:t>
      </w:r>
    </w:p>
    <w:p w14:paraId="3280A405" w14:textId="77777777" w:rsidR="005A55AE" w:rsidRDefault="005A55A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F1DE53F" w14:textId="5157DB30" w:rsidR="005A55AE" w:rsidRPr="005A55AE" w:rsidRDefault="005A55AE" w:rsidP="005A55AE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55AE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References</w:t>
      </w:r>
    </w:p>
    <w:p w14:paraId="279EECF9" w14:textId="77777777" w:rsidR="005A55AE" w:rsidRDefault="005A55AE" w:rsidP="005A55AE">
      <w:pPr>
        <w:pStyle w:val="NormalWeb"/>
        <w:spacing w:before="0" w:beforeAutospacing="0" w:after="0" w:afterAutospacing="0" w:line="480" w:lineRule="auto"/>
        <w:ind w:left="720" w:hanging="720"/>
        <w:rPr>
          <w:rStyle w:val="url"/>
        </w:rPr>
      </w:pPr>
      <w:r>
        <w:t xml:space="preserve">Bai, S., &amp; Zhao, Y. (2021). Startup Investment Decision support: Application of venture capital scorecards using machine learning approaches. </w:t>
      </w:r>
      <w:r>
        <w:rPr>
          <w:i/>
          <w:iCs/>
        </w:rPr>
        <w:t>Systems</w:t>
      </w:r>
      <w:r>
        <w:t xml:space="preserve">, </w:t>
      </w:r>
      <w:r>
        <w:rPr>
          <w:i/>
          <w:iCs/>
        </w:rPr>
        <w:t>9</w:t>
      </w:r>
      <w:r>
        <w:t xml:space="preserve">(3), 55. </w:t>
      </w:r>
      <w:hyperlink r:id="rId6" w:history="1">
        <w:r w:rsidRPr="00B106B4">
          <w:rPr>
            <w:rStyle w:val="Hyperlink"/>
          </w:rPr>
          <w:t>https://doi.org/10.3390/systems9030055</w:t>
        </w:r>
      </w:hyperlink>
    </w:p>
    <w:p w14:paraId="16F5D9DC" w14:textId="77777777" w:rsidR="005A55AE" w:rsidRDefault="005A55AE" w:rsidP="005A55AE">
      <w:pPr>
        <w:pStyle w:val="NormalWeb"/>
        <w:spacing w:before="0" w:beforeAutospacing="0" w:after="0" w:afterAutospacing="0" w:line="480" w:lineRule="auto"/>
        <w:ind w:left="720" w:hanging="720"/>
        <w:rPr>
          <w:rStyle w:val="url"/>
        </w:rPr>
      </w:pPr>
      <w:r>
        <w:t xml:space="preserve">Maloney, D. D., Hong, S., &amp; Nag, B. (2024). Loan pricing in Peer-to-Peer Lending. </w:t>
      </w:r>
      <w:r>
        <w:rPr>
          <w:i/>
          <w:iCs/>
        </w:rPr>
        <w:t>Journal of Risk and Financial Management</w:t>
      </w:r>
      <w:r>
        <w:t xml:space="preserve">, </w:t>
      </w:r>
      <w:r>
        <w:rPr>
          <w:i/>
          <w:iCs/>
        </w:rPr>
        <w:t>17</w:t>
      </w:r>
      <w:r>
        <w:t xml:space="preserve">(8), 331. </w:t>
      </w:r>
      <w:hyperlink r:id="rId7" w:history="1">
        <w:r w:rsidRPr="00B106B4">
          <w:rPr>
            <w:rStyle w:val="Hyperlink"/>
          </w:rPr>
          <w:t>https://doi.org/10.3390/jrfm17080331</w:t>
        </w:r>
      </w:hyperlink>
    </w:p>
    <w:p w14:paraId="70B398BF" w14:textId="5CFAC70D" w:rsidR="005A55AE" w:rsidRDefault="005A55AE" w:rsidP="005A55AE">
      <w:pPr>
        <w:pStyle w:val="NormalWeb"/>
        <w:spacing w:before="0" w:beforeAutospacing="0" w:after="0" w:afterAutospacing="0" w:line="480" w:lineRule="auto"/>
        <w:ind w:left="720" w:hanging="720"/>
      </w:pPr>
      <w:r>
        <w:t>Nguyen, A. H., Pham, C. D., Doan, N. T., Ta, T. T., Nguyen, H. T., &amp; Van Truong, T. (2021). The effect of dividend payment on firm</w:t>
      </w:r>
      <w:r w:rsidR="003515CE">
        <w:t>'</w:t>
      </w:r>
      <w:r>
        <w:t xml:space="preserve">s financial performance: An empirical study of Vietnam. </w:t>
      </w:r>
      <w:r>
        <w:rPr>
          <w:i/>
          <w:iCs/>
        </w:rPr>
        <w:t>Journal of Risk and Financial Management</w:t>
      </w:r>
      <w:r>
        <w:t xml:space="preserve">, </w:t>
      </w:r>
      <w:r>
        <w:rPr>
          <w:i/>
          <w:iCs/>
        </w:rPr>
        <w:t>14</w:t>
      </w:r>
      <w:r>
        <w:t xml:space="preserve">(8), 353. </w:t>
      </w:r>
      <w:r>
        <w:rPr>
          <w:rStyle w:val="url"/>
        </w:rPr>
        <w:t>https://doi.org/10.3390/jrfm14080353</w:t>
      </w:r>
    </w:p>
    <w:p w14:paraId="25513B3B" w14:textId="77777777" w:rsidR="005A55AE" w:rsidRDefault="005A55AE" w:rsidP="005A55AE">
      <w:pPr>
        <w:pStyle w:val="NormalWeb"/>
        <w:spacing w:before="0" w:beforeAutospacing="0" w:after="0" w:afterAutospacing="0" w:line="480" w:lineRule="auto"/>
        <w:ind w:left="720" w:hanging="720"/>
      </w:pPr>
    </w:p>
    <w:p w14:paraId="34C618CD" w14:textId="77777777" w:rsidR="005A55AE" w:rsidRDefault="005A55AE" w:rsidP="005A55AE">
      <w:pPr>
        <w:pStyle w:val="NormalWeb"/>
        <w:spacing w:before="0" w:beforeAutospacing="0" w:after="0" w:afterAutospacing="0" w:line="480" w:lineRule="auto"/>
        <w:ind w:left="720" w:hanging="720"/>
      </w:pPr>
    </w:p>
    <w:p w14:paraId="12F27095" w14:textId="77777777" w:rsidR="005A55AE" w:rsidRPr="00CD6BB7" w:rsidRDefault="005A55AE" w:rsidP="00CD6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5A55AE" w:rsidRPr="00CD6B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8FD97" w14:textId="77777777" w:rsidR="00180328" w:rsidRDefault="00180328" w:rsidP="005A55AE">
      <w:pPr>
        <w:spacing w:after="0" w:line="240" w:lineRule="auto"/>
      </w:pPr>
      <w:r>
        <w:separator/>
      </w:r>
    </w:p>
  </w:endnote>
  <w:endnote w:type="continuationSeparator" w:id="0">
    <w:p w14:paraId="340AB184" w14:textId="77777777" w:rsidR="00180328" w:rsidRDefault="00180328" w:rsidP="005A5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63741" w14:textId="77777777" w:rsidR="005A55AE" w:rsidRDefault="005A55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95485" w14:textId="77777777" w:rsidR="005A55AE" w:rsidRDefault="005A55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A2CF9" w14:textId="77777777" w:rsidR="005A55AE" w:rsidRDefault="005A55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5AD51" w14:textId="77777777" w:rsidR="00180328" w:rsidRDefault="00180328" w:rsidP="005A55AE">
      <w:pPr>
        <w:spacing w:after="0" w:line="240" w:lineRule="auto"/>
      </w:pPr>
      <w:r>
        <w:separator/>
      </w:r>
    </w:p>
  </w:footnote>
  <w:footnote w:type="continuationSeparator" w:id="0">
    <w:p w14:paraId="4C36B205" w14:textId="77777777" w:rsidR="00180328" w:rsidRDefault="00180328" w:rsidP="005A5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3E671" w14:textId="77777777" w:rsidR="005A55AE" w:rsidRDefault="005A55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8638689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86C1451" w14:textId="16AF7405" w:rsidR="005A55AE" w:rsidRPr="005A55AE" w:rsidRDefault="005A55AE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A55AE">
          <w:rPr>
            <w:rFonts w:ascii="Times New Roman" w:hAnsi="Times New Roman" w:cs="Times New Roman"/>
            <w:sz w:val="24"/>
            <w:szCs w:val="24"/>
          </w:rPr>
          <w:t>MBA 530 - DISCUSSION 1</w:t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</w:r>
        <w:r w:rsidRPr="005A55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A55A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A55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A55A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A55A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18CDC12" w14:textId="77777777" w:rsidR="005A55AE" w:rsidRPr="005A55AE" w:rsidRDefault="005A55AE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83218" w14:textId="77777777" w:rsidR="005A55AE" w:rsidRDefault="005A55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awNDYyNzcyMDY3NzFX0lEKTi0uzszPAykwqgUAIb/mPiwAAAA="/>
  </w:docVars>
  <w:rsids>
    <w:rsidRoot w:val="00CD6BB7"/>
    <w:rsid w:val="00000FA3"/>
    <w:rsid w:val="000662AD"/>
    <w:rsid w:val="00084608"/>
    <w:rsid w:val="001517F6"/>
    <w:rsid w:val="00180328"/>
    <w:rsid w:val="003515CE"/>
    <w:rsid w:val="005A55AE"/>
    <w:rsid w:val="006D3026"/>
    <w:rsid w:val="00905E77"/>
    <w:rsid w:val="00941D9F"/>
    <w:rsid w:val="00C245AD"/>
    <w:rsid w:val="00CD6BB7"/>
    <w:rsid w:val="00E8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C03D03"/>
  <w15:chartTrackingRefBased/>
  <w15:docId w15:val="{00C1C58A-9A76-4BDD-B026-2D030AA7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KE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5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KE"/>
      <w14:ligatures w14:val="none"/>
    </w:rPr>
  </w:style>
  <w:style w:type="character" w:customStyle="1" w:styleId="url">
    <w:name w:val="url"/>
    <w:basedOn w:val="DefaultParagraphFont"/>
    <w:rsid w:val="005A55AE"/>
  </w:style>
  <w:style w:type="character" w:styleId="Hyperlink">
    <w:name w:val="Hyperlink"/>
    <w:basedOn w:val="DefaultParagraphFont"/>
    <w:uiPriority w:val="99"/>
    <w:unhideWhenUsed/>
    <w:rsid w:val="005A55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55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A55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5AE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5A55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5AE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9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68020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7705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8935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3390/jrfm17080331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3390/systems9030055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666</Words>
  <Characters>4251</Characters>
  <Application>Microsoft Office Word</Application>
  <DocSecurity>0</DocSecurity>
  <Lines>60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///</dc:creator>
  <cp:keywords/>
  <dc:description/>
  <cp:lastModifiedBy>///</cp:lastModifiedBy>
  <cp:revision>1</cp:revision>
  <cp:lastPrinted>2025-06-26T21:58:00Z</cp:lastPrinted>
  <dcterms:created xsi:type="dcterms:W3CDTF">2024-10-11T04:04:00Z</dcterms:created>
  <dcterms:modified xsi:type="dcterms:W3CDTF">2025-06-27T15:40:00Z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ae341564-813f-4371-a45e-579775e3be0b</vt:lpwstr>
  </property>
</Properties>
</file>